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凤阳县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“智汇凤阳·中都杯”创新创业大赛</w: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活动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方案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进一步宣传“千亿硅谷智汇凤阳”名片，树立“中都品牌”，深度融入长三角一体化，搭建科技创新创业平台，营造良好创新创业生态环境，促进全县主导产业健康发展，加快推进大众创业、万众创新,打造凤阳经济发展新引擎，凤阳县委、县政府将举办凤阳县“智汇凤阳·中都杯”创新创业大赛。结合我县实际情况，形成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一、赛事名称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凤阳县“智汇凤阳·中都杯”创新创业大赛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二、大赛主题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砥砺“凤”进  “阳”帆启航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凤阳县人民政府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凤阳县科学技术局、凤阳县人才工作领导小组办公室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凤阳县发改委、县经信局、县财政局、县人社局、县市场监督管理局、县应急管理局、县卫健委</w:t>
      </w:r>
      <w:bookmarkStart w:id="1" w:name="_GoBack"/>
      <w:bookmarkEnd w:id="1"/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、团县委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四、参赛对象及条件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(一)企业类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1.企业具有创新能力和高成长潜力，主要从事高新技术产品研发、制造、服务等业务，拥有知识产权且无产权纠纷；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2.企业经营规范、社会信誉良好、无不良记录，且为非上市企业；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3.企业上一年度营业收入不超过2亿元人民币；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4.按照初创企业组和成长企业组进行比赛。初创组企业注册成立时间在2020年1月1日以后，成长组企业注册成立时间在2011年1月1日至2019年12月31日之间。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（二）高层次人才团队类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bookmarkStart w:id="0" w:name="正文"/>
      <w:bookmarkEnd w:id="0"/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1.具备《关于实施凤阳县“凤翔”人才团队建设工程的意见》（凤人才〔2020〕4号）的条件；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2.正在或拟开展具有自主知识产权、符合凤阳县产业发展方向、对促进我县产业发展具有关键作用的研发项目；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3.具有数量充足、素质优良、结构合理的研发队伍；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4.政产学研结合较好，具备组建柔性研究机构和进行县内外联合研发的条件；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5.有一定的研发经费，有良好的工作和生活条件。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五、赛事流程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赛事</w:t>
      </w:r>
      <w:r>
        <w:rPr>
          <w:rFonts w:ascii="仿宋" w:hAnsi="仿宋" w:eastAsia="仿宋"/>
          <w:bCs/>
          <w:sz w:val="32"/>
          <w:szCs w:val="32"/>
          <w:highlight w:val="none"/>
        </w:rPr>
        <w:t>分为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四</w:t>
      </w:r>
      <w:r>
        <w:rPr>
          <w:rFonts w:ascii="仿宋" w:hAnsi="仿宋" w:eastAsia="仿宋"/>
          <w:bCs/>
          <w:sz w:val="32"/>
          <w:szCs w:val="32"/>
          <w:highlight w:val="none"/>
        </w:rPr>
        <w:t>个阶段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：</w:t>
      </w:r>
      <w:r>
        <w:rPr>
          <w:rFonts w:ascii="仿宋" w:hAnsi="仿宋" w:eastAsia="仿宋"/>
          <w:bCs/>
          <w:sz w:val="32"/>
          <w:szCs w:val="32"/>
          <w:highlight w:val="none"/>
        </w:rPr>
        <w:t>报名、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比赛、评审、奖项落实</w:t>
      </w:r>
      <w:r>
        <w:rPr>
          <w:rFonts w:ascii="仿宋" w:hAnsi="仿宋" w:eastAsia="仿宋"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新宋体"/>
          <w:b/>
          <w:sz w:val="32"/>
          <w:szCs w:val="32"/>
          <w:highlight w:val="none"/>
        </w:rPr>
      </w:pPr>
      <w:r>
        <w:rPr>
          <w:rFonts w:hint="eastAsia" w:ascii="仿宋" w:hAnsi="仿宋" w:eastAsia="仿宋" w:cs="新宋体"/>
          <w:b/>
          <w:sz w:val="32"/>
          <w:szCs w:val="32"/>
          <w:highlight w:val="none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符合条件的企业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下载填报报名表（附件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报名参赛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应提交完整报名材料，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应包含报名表、参赛承诺书、参赛人身份证复印件、营业执照复印件、参赛项目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PPT等材料，电子版报送至县科技局邮箱fyxkjcx@126.com，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并对所填信息的准确性和真实性负责。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通知发布之日起即为报名开始时间。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报名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截止时间：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联系电话：0550-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6713701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0550--6713702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 系 人：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查菁文  黄友好  赵雪娜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新宋体"/>
          <w:b/>
          <w:sz w:val="32"/>
          <w:szCs w:val="32"/>
          <w:highlight w:val="none"/>
          <w:lang w:eastAsia="zh-CN"/>
        </w:rPr>
      </w:pPr>
      <w:r>
        <w:rPr>
          <w:rFonts w:ascii="仿宋" w:hAnsi="仿宋" w:eastAsia="仿宋" w:cs="新宋体"/>
          <w:b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新宋体"/>
          <w:b/>
          <w:sz w:val="32"/>
          <w:szCs w:val="32"/>
          <w:highlight w:val="none"/>
          <w:lang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比赛</w:t>
      </w:r>
      <w:r>
        <w:rPr>
          <w:rFonts w:hint="eastAsia" w:ascii="仿宋" w:hAnsi="仿宋" w:eastAsia="仿宋"/>
          <w:sz w:val="32"/>
          <w:szCs w:val="32"/>
          <w:highlight w:val="none"/>
        </w:rPr>
        <w:t>时间：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比赛方式：采用8+4模式答辩评选：参赛选手项目介绍8分钟（使用PPT现场解说），评委提问4分钟，参赛选手根据抽签顺序依次进行答辩。（初创企业组、成长企业组与高层次人才团队组分别抽签）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评审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大赛拟聘请创投专家、技术专家、企业家等组成大赛评审组，每名评委按照评分标准进行打分并写出评价意见和建议，5名评委累积总分平均分作为参赛选手最终得分，并现场公布最终得分。   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（四）奖项落实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根据评审结果，落实现金奖励或项目资助。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、评选规则及评选标准细则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（一）评选规则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1. 每个参赛企业应安排至少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名评委进行评选，须以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线上或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现场答辩方式进行；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2. 每名评委按照评分标准进行打分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以全体评委评分的平均分作为参赛企业的最终得分；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3. 以参赛企业最终得分排名作为晋级或淘汰标准。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（二）评分标准</w:t>
      </w:r>
    </w:p>
    <w:tbl>
      <w:tblPr>
        <w:tblStyle w:val="11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114"/>
        <w:gridCol w:w="2414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评价内容</w:t>
            </w:r>
          </w:p>
        </w:tc>
        <w:tc>
          <w:tcPr>
            <w:tcW w:w="21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（初创组）</w:t>
            </w:r>
          </w:p>
        </w:tc>
        <w:tc>
          <w:tcPr>
            <w:tcW w:w="24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（成长组）</w:t>
            </w:r>
          </w:p>
        </w:tc>
        <w:tc>
          <w:tcPr>
            <w:tcW w:w="24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  <w:lang w:eastAsia="zh-CN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  <w:t>（高层次人才团队）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技术和产品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商业模式及实施方案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行业及市场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团队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财务分析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、比赛奖项设置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初创</w:t>
      </w:r>
      <w:r>
        <w:rPr>
          <w:rFonts w:hint="eastAsia" w:eastAsia="仿宋_GB2312" w:cs="Times New Roman"/>
          <w:sz w:val="32"/>
          <w:szCs w:val="32"/>
          <w:lang w:eastAsia="zh-CN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成长</w:t>
      </w:r>
      <w:r>
        <w:rPr>
          <w:rFonts w:hint="eastAsia" w:eastAsia="仿宋_GB2312" w:cs="Times New Roman"/>
          <w:sz w:val="32"/>
          <w:szCs w:val="32"/>
          <w:lang w:eastAsia="zh-CN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组</w:t>
      </w:r>
      <w:r>
        <w:rPr>
          <w:rFonts w:hint="eastAsia" w:eastAsia="仿宋_GB2312" w:cs="Times New Roman"/>
          <w:sz w:val="32"/>
          <w:szCs w:val="32"/>
          <w:lang w:eastAsia="zh-CN"/>
        </w:rPr>
        <w:t>和高层次人才团队组</w:t>
      </w:r>
      <w:r>
        <w:rPr>
          <w:rFonts w:hint="eastAsia" w:ascii="Times New Roman" w:hAnsi="Times New Roman" w:eastAsia="仿宋" w:cs="Times New Roman"/>
          <w:sz w:val="32"/>
          <w:szCs w:val="32"/>
        </w:rPr>
        <w:t>各设立一等奖1个，二等奖2个，三等奖3个。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外地企业获奖的，符合我县产业发展规划并在凤阳县内投资，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除</w:t>
      </w:r>
      <w:r>
        <w:rPr>
          <w:rFonts w:hint="eastAsia" w:ascii="Times New Roman" w:hAnsi="Times New Roman" w:eastAsia="仿宋" w:cs="Times New Roman"/>
          <w:sz w:val="32"/>
          <w:szCs w:val="32"/>
        </w:rPr>
        <w:t>享受凤阳县招商引资政策的同时再享受一等奖3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万元、二等奖20万元、三等奖1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的凤阳</w:t>
      </w:r>
      <w:r>
        <w:rPr>
          <w:rFonts w:hint="eastAsia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科技计划“强链补链”专项</w:t>
      </w:r>
      <w:r>
        <w:rPr>
          <w:rFonts w:hint="eastAsia" w:ascii="Times New Roman" w:hAnsi="Times New Roman" w:eastAsia="仿宋" w:cs="Times New Roman"/>
          <w:sz w:val="32"/>
          <w:szCs w:val="32"/>
        </w:rPr>
        <w:t>资助；不能在凤阳县内投资的，给予一等奖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万、二等奖</w:t>
      </w:r>
      <w:r>
        <w:rPr>
          <w:rFonts w:ascii="Times New Roman" w:hAnsi="Times New Roman" w:eastAsia="仿宋" w:cs="Times New Roman"/>
          <w:sz w:val="32"/>
          <w:szCs w:val="32"/>
        </w:rPr>
        <w:t>1.5</w:t>
      </w:r>
      <w:r>
        <w:rPr>
          <w:rFonts w:hint="eastAsia" w:ascii="Times New Roman" w:hAnsi="Times New Roman" w:eastAsia="仿宋" w:cs="Times New Roman"/>
          <w:sz w:val="32"/>
          <w:szCs w:val="32"/>
        </w:rPr>
        <w:t>元、三等奖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万元一次性现金奖励。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凤阳县内企业获成长组奖项</w:t>
      </w:r>
      <w:r>
        <w:rPr>
          <w:rFonts w:hint="eastAsia" w:eastAsia="仿宋" w:cs="Times New Roman"/>
          <w:sz w:val="32"/>
          <w:szCs w:val="32"/>
          <w:lang w:eastAsia="zh-CN"/>
        </w:rPr>
        <w:t>且在凤阳县落地</w:t>
      </w:r>
      <w:r>
        <w:rPr>
          <w:rFonts w:hint="eastAsia" w:ascii="Times New Roman" w:hAnsi="Times New Roman" w:eastAsia="仿宋" w:cs="Times New Roman"/>
          <w:sz w:val="32"/>
          <w:szCs w:val="32"/>
        </w:rPr>
        <w:t>的，</w:t>
      </w:r>
      <w:r>
        <w:rPr>
          <w:rFonts w:ascii="Times New Roman" w:hAnsi="Times New Roman" w:eastAsia="仿宋" w:cs="Times New Roman"/>
          <w:sz w:val="32"/>
          <w:szCs w:val="32"/>
        </w:rPr>
        <w:t>享受一等奖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0万元、二等奖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Times New Roman" w:eastAsia="仿宋" w:cs="Times New Roman"/>
          <w:sz w:val="32"/>
          <w:szCs w:val="32"/>
        </w:rPr>
        <w:t>万元、三等奖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0万元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的县凤阳</w:t>
      </w:r>
      <w:r>
        <w:rPr>
          <w:rFonts w:hint="eastAsia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科技计划“强链补链”专项</w:t>
      </w:r>
      <w:r>
        <w:rPr>
          <w:rFonts w:ascii="Times New Roman" w:hAnsi="Times New Roman" w:eastAsia="仿宋" w:cs="Times New Roman"/>
          <w:sz w:val="32"/>
          <w:szCs w:val="32"/>
        </w:rPr>
        <w:t>资助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凤阳县内企业获初创组奖项</w:t>
      </w:r>
      <w:r>
        <w:rPr>
          <w:rFonts w:hint="eastAsia" w:eastAsia="仿宋" w:cs="Times New Roman"/>
          <w:sz w:val="32"/>
          <w:szCs w:val="32"/>
          <w:lang w:eastAsia="zh-CN"/>
        </w:rPr>
        <w:t>且在凤阳县落地</w:t>
      </w:r>
      <w:r>
        <w:rPr>
          <w:rFonts w:hint="eastAsia" w:ascii="Times New Roman" w:hAnsi="Times New Roman" w:eastAsia="仿宋" w:cs="Times New Roman"/>
          <w:sz w:val="32"/>
          <w:szCs w:val="32"/>
        </w:rPr>
        <w:t>的，</w:t>
      </w:r>
      <w:r>
        <w:rPr>
          <w:rFonts w:ascii="Times New Roman" w:hAnsi="Times New Roman" w:eastAsia="仿宋" w:cs="Times New Roman"/>
          <w:sz w:val="32"/>
          <w:szCs w:val="32"/>
        </w:rPr>
        <w:t>享受一等奖20万元、二等奖15万元、三等奖10万元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的凤阳</w:t>
      </w:r>
      <w:r>
        <w:rPr>
          <w:rFonts w:hint="eastAsia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科技计划“强链补链”专项</w:t>
      </w:r>
      <w:r>
        <w:rPr>
          <w:rFonts w:ascii="Times New Roman" w:hAnsi="Times New Roman" w:eastAsia="仿宋" w:cs="Times New Roman"/>
          <w:sz w:val="32"/>
          <w:szCs w:val="32"/>
        </w:rPr>
        <w:t>资助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人才团队获奖</w:t>
      </w:r>
      <w:r>
        <w:rPr>
          <w:rFonts w:hint="eastAsia" w:eastAsia="仿宋" w:cs="Times New Roman"/>
          <w:sz w:val="32"/>
          <w:szCs w:val="32"/>
          <w:lang w:eastAsia="zh-CN"/>
        </w:rPr>
        <w:t>且在</w:t>
      </w:r>
      <w:r>
        <w:rPr>
          <w:rFonts w:hint="eastAsia" w:ascii="Times New Roman" w:hAnsi="Times New Roman" w:eastAsia="仿宋" w:cs="Times New Roman"/>
          <w:sz w:val="32"/>
          <w:szCs w:val="32"/>
        </w:rPr>
        <w:t>凤阳县</w:t>
      </w:r>
      <w:r>
        <w:rPr>
          <w:rFonts w:ascii="Times New Roman" w:hAnsi="Times New Roman" w:eastAsia="仿宋" w:cs="Times New Roman"/>
          <w:sz w:val="32"/>
          <w:szCs w:val="32"/>
        </w:rPr>
        <w:t>落地转化科技成果</w:t>
      </w:r>
      <w:r>
        <w:rPr>
          <w:rFonts w:hint="eastAsia" w:ascii="Times New Roman" w:hAnsi="Times New Roman" w:eastAsia="仿宋" w:cs="Times New Roman"/>
          <w:sz w:val="32"/>
          <w:szCs w:val="32"/>
        </w:rPr>
        <w:t>的，享受凤阳县人才引进政策奖励的同时，按照企业成长组标准给予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凤阳</w:t>
      </w:r>
      <w:r>
        <w:rPr>
          <w:rFonts w:hint="eastAsia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科技计划“强链补链”专项</w:t>
      </w:r>
      <w:r>
        <w:rPr>
          <w:rFonts w:hint="eastAsia" w:ascii="Times New Roman" w:hAnsi="Times New Roman" w:eastAsia="仿宋" w:cs="Times New Roman"/>
          <w:sz w:val="32"/>
          <w:szCs w:val="32"/>
        </w:rPr>
        <w:t>优先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资助</w:t>
      </w:r>
      <w:r>
        <w:rPr>
          <w:rFonts w:hint="eastAsia" w:ascii="Times New Roman" w:hAnsi="Times New Roman" w:eastAsia="仿宋" w:cs="Times New Roman"/>
          <w:sz w:val="32"/>
          <w:szCs w:val="32"/>
        </w:rPr>
        <w:t>；不能落地凤阳县转化科技成果的，给予一等奖、二等奖、三等奖分别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万、</w:t>
      </w:r>
      <w:r>
        <w:rPr>
          <w:rFonts w:ascii="Times New Roman" w:hAnsi="Times New Roman" w:eastAsia="仿宋" w:cs="Times New Roman"/>
          <w:sz w:val="32"/>
          <w:szCs w:val="32"/>
        </w:rPr>
        <w:t>1.5</w:t>
      </w:r>
      <w:r>
        <w:rPr>
          <w:rFonts w:hint="eastAsia" w:ascii="Times New Roman" w:hAnsi="Times New Roman" w:eastAsia="仿宋" w:cs="Times New Roman"/>
          <w:sz w:val="32"/>
          <w:szCs w:val="32"/>
        </w:rPr>
        <w:t>万、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万元一次性现金奖励。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资金拨付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与使用。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所需资金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凤阳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县委组织部人才办、县科学技术局从年度预算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经费中支出。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获得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凤阳</w:t>
      </w:r>
      <w:r>
        <w:rPr>
          <w:rFonts w:hint="eastAsia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科技计划“强链补链”专项资助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的，按照凤阳县科技计划项目管理办法实施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,资金从每年科技创新预算资金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中列支。</w:t>
      </w:r>
    </w:p>
    <w:sectPr>
      <w:footerReference r:id="rId3" w:type="default"/>
      <w:footerReference r:id="rId4" w:type="even"/>
      <w:pgSz w:w="11906" w:h="16838"/>
      <w:pgMar w:top="2098" w:right="1304" w:bottom="1985" w:left="1304" w:header="1418" w:footer="1701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7" w:firstLine="36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10" w:leftChars="100"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3505835</wp:posOffset>
              </wp:positionH>
              <wp:positionV relativeFrom="paragraph">
                <wp:posOffset>78105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05pt;margin-top:6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kfs51gAAAAoBAAAPAAAAAAAAAAEAIAAAACIAAABkcnMvZG93bnJldi54bWxQ&#10;SwECFAAUAAAACACHTuJA/1tBaz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13037"/>
    <w:multiLevelType w:val="singleLevel"/>
    <w:tmpl w:val="E9D1303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16"/>
    <w:rsid w:val="0000562D"/>
    <w:rsid w:val="000102C4"/>
    <w:rsid w:val="00013155"/>
    <w:rsid w:val="00016D89"/>
    <w:rsid w:val="00027505"/>
    <w:rsid w:val="000379D4"/>
    <w:rsid w:val="00045337"/>
    <w:rsid w:val="0004571B"/>
    <w:rsid w:val="00050BA5"/>
    <w:rsid w:val="00052432"/>
    <w:rsid w:val="0005269A"/>
    <w:rsid w:val="000628EE"/>
    <w:rsid w:val="00064F58"/>
    <w:rsid w:val="000667CC"/>
    <w:rsid w:val="00083D9A"/>
    <w:rsid w:val="000A106A"/>
    <w:rsid w:val="000B4249"/>
    <w:rsid w:val="000B678A"/>
    <w:rsid w:val="000B6FE4"/>
    <w:rsid w:val="000C7D78"/>
    <w:rsid w:val="000D26A2"/>
    <w:rsid w:val="000D3CD7"/>
    <w:rsid w:val="000D5178"/>
    <w:rsid w:val="000D65BD"/>
    <w:rsid w:val="000E4CB8"/>
    <w:rsid w:val="000F35A5"/>
    <w:rsid w:val="000F3F52"/>
    <w:rsid w:val="000F50CF"/>
    <w:rsid w:val="000F7E5D"/>
    <w:rsid w:val="0010395F"/>
    <w:rsid w:val="00103A85"/>
    <w:rsid w:val="00107803"/>
    <w:rsid w:val="00107C6B"/>
    <w:rsid w:val="00116E47"/>
    <w:rsid w:val="00117767"/>
    <w:rsid w:val="001351A0"/>
    <w:rsid w:val="0013621F"/>
    <w:rsid w:val="0014014F"/>
    <w:rsid w:val="001402E7"/>
    <w:rsid w:val="00155A5B"/>
    <w:rsid w:val="00156B7F"/>
    <w:rsid w:val="00164D86"/>
    <w:rsid w:val="00166AA0"/>
    <w:rsid w:val="00196B9F"/>
    <w:rsid w:val="001B78B3"/>
    <w:rsid w:val="001B7FD0"/>
    <w:rsid w:val="001C19D1"/>
    <w:rsid w:val="001C535D"/>
    <w:rsid w:val="001C640E"/>
    <w:rsid w:val="001C71C0"/>
    <w:rsid w:val="001D7826"/>
    <w:rsid w:val="001E2002"/>
    <w:rsid w:val="001E4631"/>
    <w:rsid w:val="001E62CD"/>
    <w:rsid w:val="001E6EB5"/>
    <w:rsid w:val="001F38A6"/>
    <w:rsid w:val="00200B01"/>
    <w:rsid w:val="00213E34"/>
    <w:rsid w:val="00224208"/>
    <w:rsid w:val="002256CD"/>
    <w:rsid w:val="0024103A"/>
    <w:rsid w:val="00243C0F"/>
    <w:rsid w:val="00245BB2"/>
    <w:rsid w:val="00251BD1"/>
    <w:rsid w:val="0025291F"/>
    <w:rsid w:val="00253368"/>
    <w:rsid w:val="00256EEA"/>
    <w:rsid w:val="00266249"/>
    <w:rsid w:val="002711E5"/>
    <w:rsid w:val="00273859"/>
    <w:rsid w:val="002A67AF"/>
    <w:rsid w:val="002A7B7F"/>
    <w:rsid w:val="002B4CF0"/>
    <w:rsid w:val="002B78FF"/>
    <w:rsid w:val="002C1073"/>
    <w:rsid w:val="002C449C"/>
    <w:rsid w:val="002D4030"/>
    <w:rsid w:val="002E05F8"/>
    <w:rsid w:val="002E2A0D"/>
    <w:rsid w:val="002F1C31"/>
    <w:rsid w:val="002F4264"/>
    <w:rsid w:val="00306D20"/>
    <w:rsid w:val="00312A22"/>
    <w:rsid w:val="00313EA2"/>
    <w:rsid w:val="00316EF0"/>
    <w:rsid w:val="00316FC0"/>
    <w:rsid w:val="00317800"/>
    <w:rsid w:val="00320843"/>
    <w:rsid w:val="00321352"/>
    <w:rsid w:val="00321A67"/>
    <w:rsid w:val="00322052"/>
    <w:rsid w:val="00324A97"/>
    <w:rsid w:val="00326501"/>
    <w:rsid w:val="003274AA"/>
    <w:rsid w:val="003429CA"/>
    <w:rsid w:val="00343294"/>
    <w:rsid w:val="003433E4"/>
    <w:rsid w:val="00346EEC"/>
    <w:rsid w:val="00353BEA"/>
    <w:rsid w:val="00361437"/>
    <w:rsid w:val="003927AD"/>
    <w:rsid w:val="003943FD"/>
    <w:rsid w:val="003A64E9"/>
    <w:rsid w:val="003A7FA9"/>
    <w:rsid w:val="003C1AF8"/>
    <w:rsid w:val="003C229F"/>
    <w:rsid w:val="003C22F4"/>
    <w:rsid w:val="003C3A11"/>
    <w:rsid w:val="003C56DF"/>
    <w:rsid w:val="003C698B"/>
    <w:rsid w:val="003C7996"/>
    <w:rsid w:val="003D1EB1"/>
    <w:rsid w:val="003D261B"/>
    <w:rsid w:val="003D3DE3"/>
    <w:rsid w:val="003D6777"/>
    <w:rsid w:val="003D6EAE"/>
    <w:rsid w:val="003E2F2A"/>
    <w:rsid w:val="003F7DB3"/>
    <w:rsid w:val="0040706F"/>
    <w:rsid w:val="004202B0"/>
    <w:rsid w:val="00423275"/>
    <w:rsid w:val="00425C4C"/>
    <w:rsid w:val="0043325D"/>
    <w:rsid w:val="004343D2"/>
    <w:rsid w:val="00442A54"/>
    <w:rsid w:val="004459D3"/>
    <w:rsid w:val="0045331C"/>
    <w:rsid w:val="0045467E"/>
    <w:rsid w:val="004551D4"/>
    <w:rsid w:val="004561FE"/>
    <w:rsid w:val="0045655C"/>
    <w:rsid w:val="0046305E"/>
    <w:rsid w:val="00467F5C"/>
    <w:rsid w:val="004A4E63"/>
    <w:rsid w:val="004D100C"/>
    <w:rsid w:val="004D57F2"/>
    <w:rsid w:val="004E37BC"/>
    <w:rsid w:val="004E488A"/>
    <w:rsid w:val="004F4FCE"/>
    <w:rsid w:val="004F5411"/>
    <w:rsid w:val="00502200"/>
    <w:rsid w:val="0050222F"/>
    <w:rsid w:val="00503DB9"/>
    <w:rsid w:val="0051470B"/>
    <w:rsid w:val="00516ECD"/>
    <w:rsid w:val="00522118"/>
    <w:rsid w:val="00523012"/>
    <w:rsid w:val="005273F5"/>
    <w:rsid w:val="00531C12"/>
    <w:rsid w:val="00542FA8"/>
    <w:rsid w:val="005442DA"/>
    <w:rsid w:val="00545C51"/>
    <w:rsid w:val="005514FC"/>
    <w:rsid w:val="0055193A"/>
    <w:rsid w:val="00555382"/>
    <w:rsid w:val="00560C41"/>
    <w:rsid w:val="005613F0"/>
    <w:rsid w:val="0056638A"/>
    <w:rsid w:val="00566A97"/>
    <w:rsid w:val="00573AD4"/>
    <w:rsid w:val="00577415"/>
    <w:rsid w:val="00586BC7"/>
    <w:rsid w:val="00591D79"/>
    <w:rsid w:val="005927A1"/>
    <w:rsid w:val="005B03DB"/>
    <w:rsid w:val="005B35F1"/>
    <w:rsid w:val="005B5475"/>
    <w:rsid w:val="005C35BF"/>
    <w:rsid w:val="005C3979"/>
    <w:rsid w:val="005C3AE5"/>
    <w:rsid w:val="005C4760"/>
    <w:rsid w:val="005D0C11"/>
    <w:rsid w:val="005D4658"/>
    <w:rsid w:val="005D4D67"/>
    <w:rsid w:val="005E1C4A"/>
    <w:rsid w:val="005E3580"/>
    <w:rsid w:val="005E3C2C"/>
    <w:rsid w:val="005F5FCF"/>
    <w:rsid w:val="005F678F"/>
    <w:rsid w:val="00602CE6"/>
    <w:rsid w:val="00606DA6"/>
    <w:rsid w:val="006078D6"/>
    <w:rsid w:val="006227D6"/>
    <w:rsid w:val="00630EA6"/>
    <w:rsid w:val="006340F5"/>
    <w:rsid w:val="0064074F"/>
    <w:rsid w:val="00641BE4"/>
    <w:rsid w:val="00643178"/>
    <w:rsid w:val="006605C6"/>
    <w:rsid w:val="0066380C"/>
    <w:rsid w:val="00681B02"/>
    <w:rsid w:val="00682788"/>
    <w:rsid w:val="00686A93"/>
    <w:rsid w:val="00696058"/>
    <w:rsid w:val="006C4353"/>
    <w:rsid w:val="006D25C2"/>
    <w:rsid w:val="006D7485"/>
    <w:rsid w:val="006D7E32"/>
    <w:rsid w:val="006E3D81"/>
    <w:rsid w:val="006F6C18"/>
    <w:rsid w:val="007078DD"/>
    <w:rsid w:val="00711ABE"/>
    <w:rsid w:val="007129DD"/>
    <w:rsid w:val="00726421"/>
    <w:rsid w:val="00742372"/>
    <w:rsid w:val="007475D2"/>
    <w:rsid w:val="00755453"/>
    <w:rsid w:val="0075595F"/>
    <w:rsid w:val="00767957"/>
    <w:rsid w:val="00776575"/>
    <w:rsid w:val="00780487"/>
    <w:rsid w:val="0078171B"/>
    <w:rsid w:val="007903FF"/>
    <w:rsid w:val="00797930"/>
    <w:rsid w:val="007A46B3"/>
    <w:rsid w:val="007A5504"/>
    <w:rsid w:val="007A7F28"/>
    <w:rsid w:val="007B1F68"/>
    <w:rsid w:val="007B2BEB"/>
    <w:rsid w:val="007B3C79"/>
    <w:rsid w:val="007C2F71"/>
    <w:rsid w:val="007C4B1C"/>
    <w:rsid w:val="007C7D29"/>
    <w:rsid w:val="007D3821"/>
    <w:rsid w:val="007D4657"/>
    <w:rsid w:val="007E32D3"/>
    <w:rsid w:val="007F1E2F"/>
    <w:rsid w:val="007F4168"/>
    <w:rsid w:val="00801BCC"/>
    <w:rsid w:val="00803BD9"/>
    <w:rsid w:val="0081650B"/>
    <w:rsid w:val="00823ECC"/>
    <w:rsid w:val="0082684B"/>
    <w:rsid w:val="00831EEC"/>
    <w:rsid w:val="0083232F"/>
    <w:rsid w:val="0083304B"/>
    <w:rsid w:val="0083773F"/>
    <w:rsid w:val="00842495"/>
    <w:rsid w:val="00851384"/>
    <w:rsid w:val="00863070"/>
    <w:rsid w:val="00864EC8"/>
    <w:rsid w:val="008660F2"/>
    <w:rsid w:val="00866458"/>
    <w:rsid w:val="008742FF"/>
    <w:rsid w:val="0088550D"/>
    <w:rsid w:val="008858B4"/>
    <w:rsid w:val="00890473"/>
    <w:rsid w:val="008A3B6E"/>
    <w:rsid w:val="008A3EC6"/>
    <w:rsid w:val="008B3940"/>
    <w:rsid w:val="008C2871"/>
    <w:rsid w:val="008C390B"/>
    <w:rsid w:val="008D45CA"/>
    <w:rsid w:val="008D4CA8"/>
    <w:rsid w:val="008E0883"/>
    <w:rsid w:val="008E2424"/>
    <w:rsid w:val="008F1F8A"/>
    <w:rsid w:val="008F2130"/>
    <w:rsid w:val="008F5BA8"/>
    <w:rsid w:val="009055FD"/>
    <w:rsid w:val="00930303"/>
    <w:rsid w:val="009317E5"/>
    <w:rsid w:val="00933F0E"/>
    <w:rsid w:val="009342EF"/>
    <w:rsid w:val="00941796"/>
    <w:rsid w:val="009465E7"/>
    <w:rsid w:val="00946674"/>
    <w:rsid w:val="0095132C"/>
    <w:rsid w:val="00974F93"/>
    <w:rsid w:val="009814BF"/>
    <w:rsid w:val="009940C4"/>
    <w:rsid w:val="009A0F23"/>
    <w:rsid w:val="009A1772"/>
    <w:rsid w:val="009A50E3"/>
    <w:rsid w:val="009B349B"/>
    <w:rsid w:val="009C4021"/>
    <w:rsid w:val="009C4E42"/>
    <w:rsid w:val="009D242D"/>
    <w:rsid w:val="009D44E6"/>
    <w:rsid w:val="009D66EF"/>
    <w:rsid w:val="009E61C8"/>
    <w:rsid w:val="00A02F82"/>
    <w:rsid w:val="00A0576F"/>
    <w:rsid w:val="00A17B71"/>
    <w:rsid w:val="00A2717A"/>
    <w:rsid w:val="00A3114A"/>
    <w:rsid w:val="00A45C1D"/>
    <w:rsid w:val="00A51DA1"/>
    <w:rsid w:val="00A61F25"/>
    <w:rsid w:val="00A6483D"/>
    <w:rsid w:val="00A67223"/>
    <w:rsid w:val="00A7237C"/>
    <w:rsid w:val="00A72520"/>
    <w:rsid w:val="00A777DF"/>
    <w:rsid w:val="00A85643"/>
    <w:rsid w:val="00A97A0A"/>
    <w:rsid w:val="00AA0C71"/>
    <w:rsid w:val="00AA2DFB"/>
    <w:rsid w:val="00AB6828"/>
    <w:rsid w:val="00AC46D6"/>
    <w:rsid w:val="00AE05D4"/>
    <w:rsid w:val="00AE395B"/>
    <w:rsid w:val="00AF0A77"/>
    <w:rsid w:val="00AF3878"/>
    <w:rsid w:val="00AF60EE"/>
    <w:rsid w:val="00AF7338"/>
    <w:rsid w:val="00B00BD0"/>
    <w:rsid w:val="00B03773"/>
    <w:rsid w:val="00B07EC9"/>
    <w:rsid w:val="00B11822"/>
    <w:rsid w:val="00B119AE"/>
    <w:rsid w:val="00B15352"/>
    <w:rsid w:val="00B177FC"/>
    <w:rsid w:val="00B22547"/>
    <w:rsid w:val="00B231D9"/>
    <w:rsid w:val="00B241E1"/>
    <w:rsid w:val="00B42A9A"/>
    <w:rsid w:val="00B50FE4"/>
    <w:rsid w:val="00B5383E"/>
    <w:rsid w:val="00B5520E"/>
    <w:rsid w:val="00B5715A"/>
    <w:rsid w:val="00B57836"/>
    <w:rsid w:val="00B60E47"/>
    <w:rsid w:val="00B7721A"/>
    <w:rsid w:val="00B80984"/>
    <w:rsid w:val="00B81CF8"/>
    <w:rsid w:val="00B8493B"/>
    <w:rsid w:val="00B85D45"/>
    <w:rsid w:val="00B92EF6"/>
    <w:rsid w:val="00BA7D36"/>
    <w:rsid w:val="00BC0804"/>
    <w:rsid w:val="00BC1D22"/>
    <w:rsid w:val="00BC38E6"/>
    <w:rsid w:val="00BD3232"/>
    <w:rsid w:val="00BD3253"/>
    <w:rsid w:val="00BD3313"/>
    <w:rsid w:val="00BE3FF0"/>
    <w:rsid w:val="00BE6622"/>
    <w:rsid w:val="00BF3F08"/>
    <w:rsid w:val="00C044CF"/>
    <w:rsid w:val="00C1136B"/>
    <w:rsid w:val="00C21502"/>
    <w:rsid w:val="00C27031"/>
    <w:rsid w:val="00C27873"/>
    <w:rsid w:val="00C44607"/>
    <w:rsid w:val="00C523C0"/>
    <w:rsid w:val="00C629B9"/>
    <w:rsid w:val="00C7395F"/>
    <w:rsid w:val="00C7757E"/>
    <w:rsid w:val="00C914BF"/>
    <w:rsid w:val="00CA209D"/>
    <w:rsid w:val="00CC251A"/>
    <w:rsid w:val="00CC31B1"/>
    <w:rsid w:val="00CD27D3"/>
    <w:rsid w:val="00CE0710"/>
    <w:rsid w:val="00D0196D"/>
    <w:rsid w:val="00D04A1C"/>
    <w:rsid w:val="00D0727E"/>
    <w:rsid w:val="00D102B4"/>
    <w:rsid w:val="00D14E53"/>
    <w:rsid w:val="00D15F5F"/>
    <w:rsid w:val="00D22092"/>
    <w:rsid w:val="00D234A1"/>
    <w:rsid w:val="00D321B9"/>
    <w:rsid w:val="00D368C1"/>
    <w:rsid w:val="00D36D02"/>
    <w:rsid w:val="00D460BE"/>
    <w:rsid w:val="00D478C6"/>
    <w:rsid w:val="00D63DA8"/>
    <w:rsid w:val="00D75F3D"/>
    <w:rsid w:val="00D92C54"/>
    <w:rsid w:val="00DA1205"/>
    <w:rsid w:val="00DA6ABC"/>
    <w:rsid w:val="00DA6AFC"/>
    <w:rsid w:val="00DB4CAF"/>
    <w:rsid w:val="00DC63A4"/>
    <w:rsid w:val="00DC6B0F"/>
    <w:rsid w:val="00DC7DC0"/>
    <w:rsid w:val="00DD1DDF"/>
    <w:rsid w:val="00DE56B9"/>
    <w:rsid w:val="00DF66C8"/>
    <w:rsid w:val="00E0663C"/>
    <w:rsid w:val="00E079D2"/>
    <w:rsid w:val="00E12284"/>
    <w:rsid w:val="00E21053"/>
    <w:rsid w:val="00E21EE3"/>
    <w:rsid w:val="00E26416"/>
    <w:rsid w:val="00E30616"/>
    <w:rsid w:val="00E35F0D"/>
    <w:rsid w:val="00E5393B"/>
    <w:rsid w:val="00E65EC5"/>
    <w:rsid w:val="00E666EB"/>
    <w:rsid w:val="00E6743A"/>
    <w:rsid w:val="00E677A5"/>
    <w:rsid w:val="00E7405D"/>
    <w:rsid w:val="00E779DC"/>
    <w:rsid w:val="00E8024F"/>
    <w:rsid w:val="00E847B5"/>
    <w:rsid w:val="00E90006"/>
    <w:rsid w:val="00E91A16"/>
    <w:rsid w:val="00EA10C4"/>
    <w:rsid w:val="00EA151F"/>
    <w:rsid w:val="00EA20B5"/>
    <w:rsid w:val="00EA5042"/>
    <w:rsid w:val="00EA6655"/>
    <w:rsid w:val="00EA7FF7"/>
    <w:rsid w:val="00EB1F91"/>
    <w:rsid w:val="00EB5E60"/>
    <w:rsid w:val="00EC0455"/>
    <w:rsid w:val="00EC53E3"/>
    <w:rsid w:val="00EC6948"/>
    <w:rsid w:val="00EC7623"/>
    <w:rsid w:val="00ED4CF4"/>
    <w:rsid w:val="00EE1926"/>
    <w:rsid w:val="00EE46FD"/>
    <w:rsid w:val="00EE4FB0"/>
    <w:rsid w:val="00F03398"/>
    <w:rsid w:val="00F04E20"/>
    <w:rsid w:val="00F051CC"/>
    <w:rsid w:val="00F11FD1"/>
    <w:rsid w:val="00F15B1C"/>
    <w:rsid w:val="00F26D40"/>
    <w:rsid w:val="00F4628F"/>
    <w:rsid w:val="00F561C2"/>
    <w:rsid w:val="00F56214"/>
    <w:rsid w:val="00F57C04"/>
    <w:rsid w:val="00F7329E"/>
    <w:rsid w:val="00F756B6"/>
    <w:rsid w:val="00F77309"/>
    <w:rsid w:val="00F8208D"/>
    <w:rsid w:val="00F90557"/>
    <w:rsid w:val="00F91524"/>
    <w:rsid w:val="00F945A2"/>
    <w:rsid w:val="00F97D95"/>
    <w:rsid w:val="00FB5332"/>
    <w:rsid w:val="00FB76B4"/>
    <w:rsid w:val="00FC10F4"/>
    <w:rsid w:val="00FC4E32"/>
    <w:rsid w:val="00FC79B8"/>
    <w:rsid w:val="00FD47D8"/>
    <w:rsid w:val="00FD7698"/>
    <w:rsid w:val="00FE1BD9"/>
    <w:rsid w:val="00FE6137"/>
    <w:rsid w:val="00FE7E77"/>
    <w:rsid w:val="00FF3E36"/>
    <w:rsid w:val="00FF56AB"/>
    <w:rsid w:val="00FF6022"/>
    <w:rsid w:val="012F2443"/>
    <w:rsid w:val="013E4434"/>
    <w:rsid w:val="021533E7"/>
    <w:rsid w:val="02895B83"/>
    <w:rsid w:val="02B52978"/>
    <w:rsid w:val="03065425"/>
    <w:rsid w:val="038500F8"/>
    <w:rsid w:val="040449AD"/>
    <w:rsid w:val="048B3E34"/>
    <w:rsid w:val="055B3888"/>
    <w:rsid w:val="05663F59"/>
    <w:rsid w:val="05FB0B46"/>
    <w:rsid w:val="06B331CE"/>
    <w:rsid w:val="070718C7"/>
    <w:rsid w:val="077868AB"/>
    <w:rsid w:val="08053382"/>
    <w:rsid w:val="082500FC"/>
    <w:rsid w:val="083123FB"/>
    <w:rsid w:val="084E04EE"/>
    <w:rsid w:val="088F14B8"/>
    <w:rsid w:val="09A6701A"/>
    <w:rsid w:val="0A906446"/>
    <w:rsid w:val="0B5014AF"/>
    <w:rsid w:val="0C8353F1"/>
    <w:rsid w:val="0C8E63E2"/>
    <w:rsid w:val="0CD143AE"/>
    <w:rsid w:val="0DA273CD"/>
    <w:rsid w:val="0DE131D5"/>
    <w:rsid w:val="0E15476E"/>
    <w:rsid w:val="0E2C21E4"/>
    <w:rsid w:val="0E3270CE"/>
    <w:rsid w:val="0ECB686C"/>
    <w:rsid w:val="0EDF2573"/>
    <w:rsid w:val="0F4F4F84"/>
    <w:rsid w:val="0FAF2C76"/>
    <w:rsid w:val="0FFE195E"/>
    <w:rsid w:val="10963107"/>
    <w:rsid w:val="125C296C"/>
    <w:rsid w:val="12CB18A0"/>
    <w:rsid w:val="12E23CE3"/>
    <w:rsid w:val="12F31522"/>
    <w:rsid w:val="13D14662"/>
    <w:rsid w:val="13E16FD6"/>
    <w:rsid w:val="13FA41EA"/>
    <w:rsid w:val="149953CB"/>
    <w:rsid w:val="15A703A2"/>
    <w:rsid w:val="15DD3DC4"/>
    <w:rsid w:val="168C2986"/>
    <w:rsid w:val="16CB1E6E"/>
    <w:rsid w:val="16ED44DA"/>
    <w:rsid w:val="1739090C"/>
    <w:rsid w:val="17E33D9F"/>
    <w:rsid w:val="182818F4"/>
    <w:rsid w:val="18DC535E"/>
    <w:rsid w:val="192919D6"/>
    <w:rsid w:val="194B29B7"/>
    <w:rsid w:val="198804EA"/>
    <w:rsid w:val="19F416DC"/>
    <w:rsid w:val="1A8707A2"/>
    <w:rsid w:val="1B3A5814"/>
    <w:rsid w:val="1BE7774A"/>
    <w:rsid w:val="1C6E1C1A"/>
    <w:rsid w:val="1CB509B6"/>
    <w:rsid w:val="1D7F1C04"/>
    <w:rsid w:val="1D9B6A3E"/>
    <w:rsid w:val="1DD63683"/>
    <w:rsid w:val="1E8F5790"/>
    <w:rsid w:val="1F207204"/>
    <w:rsid w:val="1F2B7E18"/>
    <w:rsid w:val="20693DF8"/>
    <w:rsid w:val="214178FD"/>
    <w:rsid w:val="21BF3F6C"/>
    <w:rsid w:val="21C53ADC"/>
    <w:rsid w:val="22065A10"/>
    <w:rsid w:val="221C2118"/>
    <w:rsid w:val="22CC769A"/>
    <w:rsid w:val="23155F17"/>
    <w:rsid w:val="23503E27"/>
    <w:rsid w:val="23635E15"/>
    <w:rsid w:val="23781426"/>
    <w:rsid w:val="237C2E6E"/>
    <w:rsid w:val="23C16AD3"/>
    <w:rsid w:val="23D36806"/>
    <w:rsid w:val="245231BF"/>
    <w:rsid w:val="24DB3BC4"/>
    <w:rsid w:val="24E32A79"/>
    <w:rsid w:val="259B04A0"/>
    <w:rsid w:val="25C47954"/>
    <w:rsid w:val="25FD21C4"/>
    <w:rsid w:val="2670375E"/>
    <w:rsid w:val="26DF530B"/>
    <w:rsid w:val="270D0281"/>
    <w:rsid w:val="27280C17"/>
    <w:rsid w:val="272A498F"/>
    <w:rsid w:val="276205CD"/>
    <w:rsid w:val="27E91BD0"/>
    <w:rsid w:val="28A77D20"/>
    <w:rsid w:val="2942159F"/>
    <w:rsid w:val="29882870"/>
    <w:rsid w:val="29FA0D67"/>
    <w:rsid w:val="2A6254EB"/>
    <w:rsid w:val="2A6B59EA"/>
    <w:rsid w:val="2B97636B"/>
    <w:rsid w:val="2B9920E3"/>
    <w:rsid w:val="2C4464F3"/>
    <w:rsid w:val="2C7C7A3B"/>
    <w:rsid w:val="2D0637A8"/>
    <w:rsid w:val="2D40788A"/>
    <w:rsid w:val="2D452523"/>
    <w:rsid w:val="2DB33930"/>
    <w:rsid w:val="2E713BDF"/>
    <w:rsid w:val="2F0D7D84"/>
    <w:rsid w:val="2F260132"/>
    <w:rsid w:val="2FA21EAE"/>
    <w:rsid w:val="2FFE2E5D"/>
    <w:rsid w:val="30077F63"/>
    <w:rsid w:val="30E20088"/>
    <w:rsid w:val="31AD4B3A"/>
    <w:rsid w:val="32180206"/>
    <w:rsid w:val="329F2634"/>
    <w:rsid w:val="333077D1"/>
    <w:rsid w:val="336E20A7"/>
    <w:rsid w:val="34F83F9A"/>
    <w:rsid w:val="35EA1EB9"/>
    <w:rsid w:val="36094FA6"/>
    <w:rsid w:val="362F3D70"/>
    <w:rsid w:val="3651018A"/>
    <w:rsid w:val="37375B12"/>
    <w:rsid w:val="37591238"/>
    <w:rsid w:val="37F76B0F"/>
    <w:rsid w:val="39156B7A"/>
    <w:rsid w:val="394C69E7"/>
    <w:rsid w:val="3A683CF4"/>
    <w:rsid w:val="3AB111F7"/>
    <w:rsid w:val="3B384A36"/>
    <w:rsid w:val="3B424545"/>
    <w:rsid w:val="3C43177D"/>
    <w:rsid w:val="3CD72A6B"/>
    <w:rsid w:val="3CE67465"/>
    <w:rsid w:val="3D8A187C"/>
    <w:rsid w:val="3DBA03C3"/>
    <w:rsid w:val="3E071804"/>
    <w:rsid w:val="3E6447D3"/>
    <w:rsid w:val="3F516B05"/>
    <w:rsid w:val="3F8F4E8E"/>
    <w:rsid w:val="3FC75019"/>
    <w:rsid w:val="402143FB"/>
    <w:rsid w:val="406D3E12"/>
    <w:rsid w:val="40A11D0E"/>
    <w:rsid w:val="41C23CEA"/>
    <w:rsid w:val="426C3C56"/>
    <w:rsid w:val="428B1063"/>
    <w:rsid w:val="4348021F"/>
    <w:rsid w:val="43601A0D"/>
    <w:rsid w:val="4374370A"/>
    <w:rsid w:val="438A6A89"/>
    <w:rsid w:val="441D78FE"/>
    <w:rsid w:val="442776A8"/>
    <w:rsid w:val="444906F3"/>
    <w:rsid w:val="46C95B1B"/>
    <w:rsid w:val="489C6E12"/>
    <w:rsid w:val="489E4A98"/>
    <w:rsid w:val="492928A1"/>
    <w:rsid w:val="498715EB"/>
    <w:rsid w:val="49CC38CD"/>
    <w:rsid w:val="4A513CF7"/>
    <w:rsid w:val="4AA424DC"/>
    <w:rsid w:val="4B401E58"/>
    <w:rsid w:val="4B486B77"/>
    <w:rsid w:val="4B705C83"/>
    <w:rsid w:val="4BB02E05"/>
    <w:rsid w:val="4BF0549A"/>
    <w:rsid w:val="4BF24F0F"/>
    <w:rsid w:val="4C2F01CE"/>
    <w:rsid w:val="4CA24E44"/>
    <w:rsid w:val="4CFF4044"/>
    <w:rsid w:val="4D7C38E7"/>
    <w:rsid w:val="4D956757"/>
    <w:rsid w:val="4E6E760F"/>
    <w:rsid w:val="4E8129D5"/>
    <w:rsid w:val="4F18319B"/>
    <w:rsid w:val="4F1A74B9"/>
    <w:rsid w:val="4F253B0A"/>
    <w:rsid w:val="4F8545A9"/>
    <w:rsid w:val="4FA26F09"/>
    <w:rsid w:val="500E1CA4"/>
    <w:rsid w:val="50697A27"/>
    <w:rsid w:val="50D41344"/>
    <w:rsid w:val="50E7551B"/>
    <w:rsid w:val="50FB290F"/>
    <w:rsid w:val="5164091A"/>
    <w:rsid w:val="528F2803"/>
    <w:rsid w:val="53535DE6"/>
    <w:rsid w:val="53EA29C7"/>
    <w:rsid w:val="548522F0"/>
    <w:rsid w:val="553700F3"/>
    <w:rsid w:val="55515BAA"/>
    <w:rsid w:val="568E73FA"/>
    <w:rsid w:val="56D133A4"/>
    <w:rsid w:val="56DA167E"/>
    <w:rsid w:val="57AC6B77"/>
    <w:rsid w:val="57C06AC6"/>
    <w:rsid w:val="58A91308"/>
    <w:rsid w:val="58B008E9"/>
    <w:rsid w:val="59034EBC"/>
    <w:rsid w:val="596D2EA2"/>
    <w:rsid w:val="59965D30"/>
    <w:rsid w:val="5AB346C0"/>
    <w:rsid w:val="5AF84E3F"/>
    <w:rsid w:val="5AFF1817"/>
    <w:rsid w:val="5B21264F"/>
    <w:rsid w:val="5B312027"/>
    <w:rsid w:val="5B7C2D04"/>
    <w:rsid w:val="5B962018"/>
    <w:rsid w:val="5BB029AE"/>
    <w:rsid w:val="5BBE156E"/>
    <w:rsid w:val="5C9A7BFA"/>
    <w:rsid w:val="5CE313F9"/>
    <w:rsid w:val="5D8365CC"/>
    <w:rsid w:val="5D9562FF"/>
    <w:rsid w:val="5F2A453B"/>
    <w:rsid w:val="5F443B39"/>
    <w:rsid w:val="5F5742F6"/>
    <w:rsid w:val="60603B2B"/>
    <w:rsid w:val="60822B6A"/>
    <w:rsid w:val="60C43183"/>
    <w:rsid w:val="612E4AA0"/>
    <w:rsid w:val="61F41846"/>
    <w:rsid w:val="622814F0"/>
    <w:rsid w:val="6280757E"/>
    <w:rsid w:val="628D3A49"/>
    <w:rsid w:val="62D41677"/>
    <w:rsid w:val="62F835B8"/>
    <w:rsid w:val="63AB3155"/>
    <w:rsid w:val="63E66035"/>
    <w:rsid w:val="64E02555"/>
    <w:rsid w:val="663A090B"/>
    <w:rsid w:val="667339EF"/>
    <w:rsid w:val="66E14BD7"/>
    <w:rsid w:val="6710513D"/>
    <w:rsid w:val="672506F4"/>
    <w:rsid w:val="67CA4C2E"/>
    <w:rsid w:val="681A5DB3"/>
    <w:rsid w:val="689E250C"/>
    <w:rsid w:val="68EC44CD"/>
    <w:rsid w:val="69882AD8"/>
    <w:rsid w:val="69E4551A"/>
    <w:rsid w:val="6A060074"/>
    <w:rsid w:val="6A826DB0"/>
    <w:rsid w:val="6AF428B7"/>
    <w:rsid w:val="6B07083C"/>
    <w:rsid w:val="6B27673E"/>
    <w:rsid w:val="6B3E11EF"/>
    <w:rsid w:val="6BAC69A0"/>
    <w:rsid w:val="6BD61FBC"/>
    <w:rsid w:val="6BF07522"/>
    <w:rsid w:val="6C4121AA"/>
    <w:rsid w:val="6CB247D7"/>
    <w:rsid w:val="6D4F64CA"/>
    <w:rsid w:val="6F0D7E9E"/>
    <w:rsid w:val="6F411E43"/>
    <w:rsid w:val="6FB32AC9"/>
    <w:rsid w:val="6FD827F4"/>
    <w:rsid w:val="71091731"/>
    <w:rsid w:val="716E68A0"/>
    <w:rsid w:val="724F2AC9"/>
    <w:rsid w:val="72C74D55"/>
    <w:rsid w:val="73DC038C"/>
    <w:rsid w:val="741B0EB4"/>
    <w:rsid w:val="74872DFB"/>
    <w:rsid w:val="74F6214B"/>
    <w:rsid w:val="75A66EA3"/>
    <w:rsid w:val="75E33C54"/>
    <w:rsid w:val="769478DC"/>
    <w:rsid w:val="76C05D43"/>
    <w:rsid w:val="77CF75A4"/>
    <w:rsid w:val="787A3ED4"/>
    <w:rsid w:val="78FD3699"/>
    <w:rsid w:val="79F773C7"/>
    <w:rsid w:val="7B3B1E3C"/>
    <w:rsid w:val="7BC26E14"/>
    <w:rsid w:val="7BF1074D"/>
    <w:rsid w:val="7C324FED"/>
    <w:rsid w:val="7C647170"/>
    <w:rsid w:val="7CCA16C9"/>
    <w:rsid w:val="7D3B7171"/>
    <w:rsid w:val="7D4C0330"/>
    <w:rsid w:val="7DBB7264"/>
    <w:rsid w:val="7E026C41"/>
    <w:rsid w:val="7F0919D6"/>
    <w:rsid w:val="7F196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4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仿宋_GB2312"/>
      <w:spacing w:val="-4"/>
      <w:sz w:val="24"/>
    </w:rPr>
  </w:style>
  <w:style w:type="paragraph" w:styleId="10">
    <w:name w:val="Title"/>
    <w:basedOn w:val="1"/>
    <w:link w:val="2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line number"/>
    <w:basedOn w:val="13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Char Char Char 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9">
    <w:name w:val="样式1"/>
    <w:basedOn w:val="10"/>
    <w:qFormat/>
    <w:uiPriority w:val="0"/>
    <w:rPr>
      <w:sz w:val="44"/>
    </w:rPr>
  </w:style>
  <w:style w:type="paragraph" w:customStyle="1" w:styleId="20">
    <w:name w:val="样式2"/>
    <w:basedOn w:val="1"/>
    <w:qFormat/>
    <w:uiPriority w:val="0"/>
    <w:rPr>
      <w:rFonts w:eastAsia="仿宋_GB2312"/>
      <w:sz w:val="32"/>
    </w:rPr>
  </w:style>
  <w:style w:type="paragraph" w:customStyle="1" w:styleId="21">
    <w:name w:val="默认段落字体 Para Char Char Char Char"/>
    <w:basedOn w:val="1"/>
    <w:qFormat/>
    <w:uiPriority w:val="0"/>
    <w:rPr>
      <w:sz w:val="32"/>
      <w:szCs w:val="32"/>
    </w:rPr>
  </w:style>
  <w:style w:type="paragraph" w:customStyle="1" w:styleId="22">
    <w:name w:val="_Style 11"/>
    <w:basedOn w:val="1"/>
    <w:qFormat/>
    <w:uiPriority w:val="0"/>
    <w:rPr>
      <w:sz w:val="32"/>
      <w:szCs w:val="32"/>
    </w:rPr>
  </w:style>
  <w:style w:type="character" w:customStyle="1" w:styleId="23">
    <w:name w:val="标题 Char"/>
    <w:link w:val="10"/>
    <w:qFormat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character" w:customStyle="1" w:styleId="24">
    <w:name w:val="标题 1 Char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287</Words>
  <Characters>1637</Characters>
  <Lines>13</Lines>
  <Paragraphs>3</Paragraphs>
  <TotalTime>15</TotalTime>
  <ScaleCrop>false</ScaleCrop>
  <LinksUpToDate>false</LinksUpToDate>
  <CharactersWithSpaces>1921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2017-05-01T02:10:00Z</dcterms:created>
  <dc:creator>微软用户</dc:creator>
  <cp:lastModifiedBy>查查</cp:lastModifiedBy>
  <cp:lastPrinted>2021-07-09T01:18:00Z</cp:lastPrinted>
  <dcterms:modified xsi:type="dcterms:W3CDTF">2022-01-27T02:48:40Z</dcterms:modified>
  <dc:title>关于报送省科技厅核心职能和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C16D929EAD56466C8FBC22FACC82ACDC</vt:lpwstr>
  </property>
</Properties>
</file>