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凤阳县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大庙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镇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2022年政府信息公开工作年度报告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根据《国务院办公厅政府信息与政务公开办公室关于印发&lt;中华人民共和国政府信息公开工作年度报告格式&gt;的通知》（国办公开办函〔2021〕30号）《安徽省政务公开办公室关于做好2022年度政府信息公开工作年度报告编制和发数据报送工作的通知》（皖政务办秘〔2023〕1号）和《滁州市政务公开办公室关于做好2022年度政府信息公开工作年度报告编制和发布工作的通知》（滁政务办〔2023〕1号）要求，综合各部门统计数据而成。本报告由凤阳县大庙镇党政办编制，全文包括总体情况、主动公开政府信息情况、收到和处理政府信息公开申请情况、政府信息公开行政复议和行政诉讼情况、存在的主要问题及改进情况、其他需要报告的事项六个部分。本年度报告中使用数据统计期限为2022年1月1日起至2022年12月31日止。本报告的电子版可在凤阳县人民政府网站信息公开模块（网址：http://www.fengyang.gov.cn/zwgk/index.html）下载。如对本报告有疑问，请与凤阳县大庙镇人民政府党政办联系（地址：凤阳县大庙镇人民政府一楼，邮编：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233102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，电话：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0550—6651310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,传真：0550-6651167）。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凤阳县大庙镇政府在县委、县政府的领导下，积极推进政务公开工作，认真贯彻落实国家、省、市、县关于进一步推行政务公开工作的各项文件精神，扎实做好政务公开工作，提高政务公开水平，不断深化政务信息公开工作，创新政务公开形式，进一步取得了良好成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(一)主动公开情况。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大庙镇严格按照相关规范要求，完善政务公开事项标准目录，做好政府网站信息公开，及时梳理、跟进、落实、公开重大决策，及时征求群众意见。加强政策解读，重点解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读涉及面广、群众较关心的政务信息。及时更新机构设置、领导分工和人事变动；定期发布年度预决算、“三公”经费和财政专项资金；重点公开与群众息息相关的民生问题，涉及环境保护、医疗卫生、就业、养老、教育、社会保障、安全生产、应急保障、公共资源交易等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2022年度我镇主动公开信息共610条，其中两化领域信息共203条。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(二)依申请公开情况。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2022年，我镇未收到依申请公开信息。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(三)政府信息管理情况。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“先审查，后公开”、“一事一审”原则及相关信息公开工作的要求，严格按照公开保密审查程序，结合公文运转流程，建立健全信息公开保密审查机制，确保政府信息规范管理。强化责任，统筹做好政务信息公开，切实做好政务信息公开审核把关工作。进一步健全完善我镇政府信息动态调整机制，严格把关信息内容质量。本着对群众负责的态度，对于涉及到居民个人信息的公开项目，做好隐私保护，隐匿身份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(四)平台建设情况。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结合工作实际，突出公开重点，调整优化政务公开平台功能和栏目设置，不断完善更新信息公开的栏目和内容，将重点工作向社会公开，有效保障政府信息的公开性和时效性。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(五)监督保障情况。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严格按照上级部门的要求，开展政务公开工作，并积极参加上级举办的政务公开业务培训会，增强业务能力。严格按照《中华人民共和国政府信息公开条例》规定，全面做好政府信息公开工作。2022年我镇未发生政务公开责任追究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0" w:leftChars="0" w:right="0" w:rightChars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640" w:firstLineChars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0" w:leftChars="0" w:right="0" w:rightChars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976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74"/>
        <w:gridCol w:w="3153"/>
        <w:gridCol w:w="681"/>
        <w:gridCol w:w="681"/>
        <w:gridCol w:w="681"/>
        <w:gridCol w:w="681"/>
        <w:gridCol w:w="681"/>
        <w:gridCol w:w="681"/>
        <w:gridCol w:w="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自然人</w:t>
            </w:r>
          </w:p>
        </w:tc>
        <w:tc>
          <w:tcPr>
            <w:tcW w:w="34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640" w:firstLineChars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政府信息公开行政复议、行政诉讼情况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0" w:leftChars="0" w:right="0" w:rightChars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（一）存在问题。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一是公开信息涉及面广，收集稍显困难；二是部分信息公开时间相对滞后，部分栏目存在较长时间未更新的问题；三是部分公开栏目内容不够全面。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（二）改进措施。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一是强化思想认识，推动政务公开积极落实；二是坚持创新示范，探索我镇政务公开新模式；三是切实做好社会关切事项回应工作。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18FCD"/>
    <w:multiLevelType w:val="singleLevel"/>
    <w:tmpl w:val="AE118FC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ZWMyY2YwZWFiMjEzMmQwODU4MGFhMDhlZDIxY2MifQ=="/>
  </w:docVars>
  <w:rsids>
    <w:rsidRoot w:val="00000000"/>
    <w:rsid w:val="002E1F6F"/>
    <w:rsid w:val="01E07299"/>
    <w:rsid w:val="01EC0334"/>
    <w:rsid w:val="02467A44"/>
    <w:rsid w:val="02654FC5"/>
    <w:rsid w:val="02D92666"/>
    <w:rsid w:val="03800D34"/>
    <w:rsid w:val="046643CE"/>
    <w:rsid w:val="046B3792"/>
    <w:rsid w:val="04B862AB"/>
    <w:rsid w:val="05FD666C"/>
    <w:rsid w:val="064E336B"/>
    <w:rsid w:val="07EA04ED"/>
    <w:rsid w:val="08907C6B"/>
    <w:rsid w:val="09175C96"/>
    <w:rsid w:val="095F3199"/>
    <w:rsid w:val="0A00497C"/>
    <w:rsid w:val="0AB80DB3"/>
    <w:rsid w:val="0ABA485A"/>
    <w:rsid w:val="0B352404"/>
    <w:rsid w:val="0B492353"/>
    <w:rsid w:val="0BE61950"/>
    <w:rsid w:val="0BEF4CA9"/>
    <w:rsid w:val="0D305579"/>
    <w:rsid w:val="0D674D12"/>
    <w:rsid w:val="0DD26630"/>
    <w:rsid w:val="0FB6788B"/>
    <w:rsid w:val="0FE10DAC"/>
    <w:rsid w:val="10B169D0"/>
    <w:rsid w:val="10D80401"/>
    <w:rsid w:val="12C02EFB"/>
    <w:rsid w:val="14636234"/>
    <w:rsid w:val="14743E11"/>
    <w:rsid w:val="14D709D0"/>
    <w:rsid w:val="15735B21"/>
    <w:rsid w:val="15B036FB"/>
    <w:rsid w:val="16CD1DFF"/>
    <w:rsid w:val="18ED431E"/>
    <w:rsid w:val="19B17A41"/>
    <w:rsid w:val="1A5A1E87"/>
    <w:rsid w:val="1D047E88"/>
    <w:rsid w:val="1D3C5874"/>
    <w:rsid w:val="1F3A5DE3"/>
    <w:rsid w:val="1FB5190D"/>
    <w:rsid w:val="20AE4CDA"/>
    <w:rsid w:val="23E12CD1"/>
    <w:rsid w:val="25E847EB"/>
    <w:rsid w:val="25F52A64"/>
    <w:rsid w:val="26E2748C"/>
    <w:rsid w:val="27D74B17"/>
    <w:rsid w:val="27FB0987"/>
    <w:rsid w:val="2BD33847"/>
    <w:rsid w:val="2CB25B52"/>
    <w:rsid w:val="2CD930DF"/>
    <w:rsid w:val="2D3C71CA"/>
    <w:rsid w:val="2E8011CA"/>
    <w:rsid w:val="2ECE479A"/>
    <w:rsid w:val="2F2443BA"/>
    <w:rsid w:val="2F560A17"/>
    <w:rsid w:val="2F7B047E"/>
    <w:rsid w:val="30E107B4"/>
    <w:rsid w:val="31102E48"/>
    <w:rsid w:val="312E5617"/>
    <w:rsid w:val="31CA749A"/>
    <w:rsid w:val="33D44600"/>
    <w:rsid w:val="36453593"/>
    <w:rsid w:val="3676199F"/>
    <w:rsid w:val="39137979"/>
    <w:rsid w:val="39233488"/>
    <w:rsid w:val="394B7113"/>
    <w:rsid w:val="3B2C087E"/>
    <w:rsid w:val="3B714E2B"/>
    <w:rsid w:val="3C3A6FCB"/>
    <w:rsid w:val="3D826E7B"/>
    <w:rsid w:val="3EB54400"/>
    <w:rsid w:val="40E8793D"/>
    <w:rsid w:val="43454BD3"/>
    <w:rsid w:val="43B92ECB"/>
    <w:rsid w:val="45611A6C"/>
    <w:rsid w:val="45C142B9"/>
    <w:rsid w:val="478A34FC"/>
    <w:rsid w:val="49380D36"/>
    <w:rsid w:val="493C25D4"/>
    <w:rsid w:val="49B303BC"/>
    <w:rsid w:val="4A4F6337"/>
    <w:rsid w:val="4A78588E"/>
    <w:rsid w:val="4C5145E8"/>
    <w:rsid w:val="4CF11927"/>
    <w:rsid w:val="4E06594B"/>
    <w:rsid w:val="4E5B79A0"/>
    <w:rsid w:val="4F6B59C1"/>
    <w:rsid w:val="4FF21C3E"/>
    <w:rsid w:val="521249D6"/>
    <w:rsid w:val="52ED2B91"/>
    <w:rsid w:val="530C2B03"/>
    <w:rsid w:val="53B536AF"/>
    <w:rsid w:val="55C20305"/>
    <w:rsid w:val="56F3629C"/>
    <w:rsid w:val="575C02E5"/>
    <w:rsid w:val="57770C7B"/>
    <w:rsid w:val="57BF2D4E"/>
    <w:rsid w:val="583C439E"/>
    <w:rsid w:val="58944ADB"/>
    <w:rsid w:val="58DC7930"/>
    <w:rsid w:val="5AEC372E"/>
    <w:rsid w:val="5C321615"/>
    <w:rsid w:val="5CB12E81"/>
    <w:rsid w:val="5DF254FF"/>
    <w:rsid w:val="5E7303EE"/>
    <w:rsid w:val="5EBB1D95"/>
    <w:rsid w:val="5ECA1FD8"/>
    <w:rsid w:val="61FC694D"/>
    <w:rsid w:val="62B86D17"/>
    <w:rsid w:val="632919C3"/>
    <w:rsid w:val="633B16F7"/>
    <w:rsid w:val="63EE6769"/>
    <w:rsid w:val="6728249D"/>
    <w:rsid w:val="67A94E81"/>
    <w:rsid w:val="680500B5"/>
    <w:rsid w:val="68572B2F"/>
    <w:rsid w:val="69912070"/>
    <w:rsid w:val="6ACF2E50"/>
    <w:rsid w:val="6C2E004A"/>
    <w:rsid w:val="6C89702F"/>
    <w:rsid w:val="6E105C5A"/>
    <w:rsid w:val="6E6B7334"/>
    <w:rsid w:val="6EC922AC"/>
    <w:rsid w:val="70AC7790"/>
    <w:rsid w:val="71DC40A5"/>
    <w:rsid w:val="72A52A79"/>
    <w:rsid w:val="73F41B79"/>
    <w:rsid w:val="7614205F"/>
    <w:rsid w:val="762B1157"/>
    <w:rsid w:val="767825EE"/>
    <w:rsid w:val="7A3E58FC"/>
    <w:rsid w:val="7ACF29F8"/>
    <w:rsid w:val="7B4909FD"/>
    <w:rsid w:val="7B963516"/>
    <w:rsid w:val="7E6B47E6"/>
    <w:rsid w:val="7E9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2340</Words>
  <Characters>2474</Characters>
  <Lines>0</Lines>
  <Paragraphs>0</Paragraphs>
  <TotalTime>22</TotalTime>
  <ScaleCrop>false</ScaleCrop>
  <LinksUpToDate>false</LinksUpToDate>
  <CharactersWithSpaces>2474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2023-01-28T00:41:00Z</dcterms:created>
  <dc:creator>Administrator</dc:creator>
  <cp:lastModifiedBy>向着太陽的向日葵</cp:lastModifiedBy>
  <dcterms:modified xsi:type="dcterms:W3CDTF">2023-01-29T08:15:12Z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CE26CC92DCE146C09E44448E9ED3C6D0</vt:lpwstr>
  </property>
</Properties>
</file>